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ІНФОРМАЦІЙНЕ ПОВІДОМЛЕННЯ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Верхньодніпровської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міської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ради про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проведення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консультацій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громадськістю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формі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публічного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громадського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обговорення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шляхом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електронних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консультацій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стосовно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проєкту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р</w:t>
      </w:r>
      <w:proofErr w:type="gram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ішення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Верхньодніпровської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міської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 ради</w:t>
      </w:r>
      <w:r w:rsidRPr="00B21A66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«</w:t>
      </w:r>
      <w:r w:rsidR="00B21A66" w:rsidRPr="007B3947">
        <w:rPr>
          <w:b/>
          <w:sz w:val="28"/>
          <w:szCs w:val="28"/>
        </w:rPr>
        <w:t xml:space="preserve">Про </w:t>
      </w:r>
      <w:proofErr w:type="spellStart"/>
      <w:r w:rsidR="00B21A66" w:rsidRPr="007B3947">
        <w:rPr>
          <w:b/>
          <w:sz w:val="28"/>
          <w:szCs w:val="28"/>
        </w:rPr>
        <w:t>затвердження</w:t>
      </w:r>
      <w:proofErr w:type="spellEnd"/>
      <w:r w:rsidR="00B21A66" w:rsidRPr="007B3947">
        <w:rPr>
          <w:b/>
          <w:sz w:val="28"/>
          <w:szCs w:val="28"/>
        </w:rPr>
        <w:t xml:space="preserve"> </w:t>
      </w:r>
      <w:proofErr w:type="spellStart"/>
      <w:r w:rsidR="00B21A66" w:rsidRPr="007B3947">
        <w:rPr>
          <w:b/>
          <w:sz w:val="28"/>
          <w:szCs w:val="28"/>
        </w:rPr>
        <w:t>Програми</w:t>
      </w:r>
      <w:proofErr w:type="spellEnd"/>
      <w:r w:rsidR="00B21A66" w:rsidRPr="007B3947">
        <w:rPr>
          <w:b/>
          <w:sz w:val="28"/>
          <w:szCs w:val="28"/>
        </w:rPr>
        <w:t xml:space="preserve"> </w:t>
      </w:r>
      <w:r w:rsidR="00B21A66" w:rsidRPr="00B21A66">
        <w:rPr>
          <w:b/>
          <w:sz w:val="28"/>
          <w:szCs w:val="28"/>
          <w:lang w:val="uk-UA"/>
        </w:rPr>
        <w:t>оздоровлення та відпочинку дітей Верхньодніпровської міської територіальної громади на 2025-2026 роки</w:t>
      </w:r>
      <w:r w:rsidRPr="00B21A66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»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Найменування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 w:rsidRPr="00B21A66">
        <w:rPr>
          <w:color w:val="000000"/>
          <w:sz w:val="28"/>
          <w:szCs w:val="28"/>
        </w:rPr>
        <w:t>виконавчого</w:t>
      </w:r>
      <w:proofErr w:type="spellEnd"/>
      <w:r w:rsidRPr="00B21A66">
        <w:rPr>
          <w:color w:val="000000"/>
          <w:sz w:val="28"/>
          <w:szCs w:val="28"/>
        </w:rPr>
        <w:t xml:space="preserve"> органу </w:t>
      </w:r>
      <w:proofErr w:type="spellStart"/>
      <w:proofErr w:type="gramStart"/>
      <w:r w:rsidRPr="00B21A66">
        <w:rPr>
          <w:color w:val="000000"/>
          <w:sz w:val="28"/>
          <w:szCs w:val="28"/>
        </w:rPr>
        <w:t>м</w:t>
      </w:r>
      <w:proofErr w:type="gramEnd"/>
      <w:r w:rsidRPr="00B21A66">
        <w:rPr>
          <w:color w:val="000000"/>
          <w:sz w:val="28"/>
          <w:szCs w:val="28"/>
        </w:rPr>
        <w:t>іської</w:t>
      </w:r>
      <w:proofErr w:type="spellEnd"/>
      <w:r w:rsidRPr="00B21A66">
        <w:rPr>
          <w:color w:val="000000"/>
          <w:sz w:val="28"/>
          <w:szCs w:val="28"/>
        </w:rPr>
        <w:t xml:space="preserve"> ради, </w:t>
      </w:r>
      <w:proofErr w:type="spellStart"/>
      <w:r w:rsidRPr="00B21A66">
        <w:rPr>
          <w:color w:val="000000"/>
          <w:sz w:val="28"/>
          <w:szCs w:val="28"/>
        </w:rPr>
        <w:t>який</w:t>
      </w:r>
      <w:proofErr w:type="spellEnd"/>
      <w:r w:rsidRPr="00B21A66">
        <w:rPr>
          <w:color w:val="000000"/>
          <w:sz w:val="28"/>
          <w:szCs w:val="28"/>
        </w:rPr>
        <w:t xml:space="preserve"> проводить </w:t>
      </w:r>
      <w:proofErr w:type="spellStart"/>
      <w:r w:rsidRPr="00B21A66">
        <w:rPr>
          <w:color w:val="000000"/>
          <w:sz w:val="28"/>
          <w:szCs w:val="28"/>
        </w:rPr>
        <w:t>електронні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консультації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з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громадськістю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: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21A66">
        <w:rPr>
          <w:color w:val="000000"/>
          <w:sz w:val="28"/>
          <w:szCs w:val="28"/>
        </w:rPr>
        <w:t>Управління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gramStart"/>
      <w:r w:rsidR="00B21A66">
        <w:rPr>
          <w:color w:val="000000"/>
          <w:sz w:val="28"/>
          <w:szCs w:val="28"/>
          <w:lang w:val="uk-UA"/>
        </w:rPr>
        <w:t>соц</w:t>
      </w:r>
      <w:proofErr w:type="gramEnd"/>
      <w:r w:rsidR="00B21A66">
        <w:rPr>
          <w:color w:val="000000"/>
          <w:sz w:val="28"/>
          <w:szCs w:val="28"/>
          <w:lang w:val="uk-UA"/>
        </w:rPr>
        <w:t xml:space="preserve">іального захисту населення та ветеранської політики </w:t>
      </w:r>
      <w:proofErr w:type="spellStart"/>
      <w:r w:rsidRPr="00B21A66">
        <w:rPr>
          <w:color w:val="000000"/>
          <w:sz w:val="28"/>
          <w:szCs w:val="28"/>
        </w:rPr>
        <w:t>Верхньодніпровської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міської</w:t>
      </w:r>
      <w:proofErr w:type="spellEnd"/>
      <w:r w:rsidRPr="00B21A66">
        <w:rPr>
          <w:color w:val="000000"/>
          <w:sz w:val="28"/>
          <w:szCs w:val="28"/>
        </w:rPr>
        <w:t xml:space="preserve"> ради.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Назва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проєкту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акта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або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стислий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змі</w:t>
      </w:r>
      <w:proofErr w:type="gram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ст</w:t>
      </w:r>
      <w:proofErr w:type="spellEnd"/>
      <w:proofErr w:type="gram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пропозиції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щодо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реалізації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місцевої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політики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відповідній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сфері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суспільного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життя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винесеної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обговорення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:</w:t>
      </w:r>
    </w:p>
    <w:p w:rsidR="00B21A66" w:rsidRPr="00B21A66" w:rsidRDefault="00D32E63" w:rsidP="00B21A66">
      <w:pPr>
        <w:pStyle w:val="a3"/>
        <w:shd w:val="clear" w:color="auto" w:fill="FFFFFF"/>
        <w:spacing w:before="0" w:beforeAutospacing="0" w:after="225" w:afterAutospacing="0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r w:rsidRPr="00B21A66">
        <w:rPr>
          <w:color w:val="000000"/>
          <w:sz w:val="28"/>
          <w:szCs w:val="28"/>
        </w:rPr>
        <w:t xml:space="preserve">Проєкт </w:t>
      </w:r>
      <w:proofErr w:type="spellStart"/>
      <w:proofErr w:type="gramStart"/>
      <w:r w:rsidRPr="00B21A66">
        <w:rPr>
          <w:color w:val="000000"/>
          <w:sz w:val="28"/>
          <w:szCs w:val="28"/>
        </w:rPr>
        <w:t>р</w:t>
      </w:r>
      <w:proofErr w:type="gramEnd"/>
      <w:r w:rsidRPr="00B21A66">
        <w:rPr>
          <w:color w:val="000000"/>
          <w:sz w:val="28"/>
          <w:szCs w:val="28"/>
        </w:rPr>
        <w:t>ішення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Верхньодніпровської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міської</w:t>
      </w:r>
      <w:proofErr w:type="spellEnd"/>
      <w:r w:rsidRPr="00B21A66">
        <w:rPr>
          <w:color w:val="000000"/>
          <w:sz w:val="28"/>
          <w:szCs w:val="28"/>
        </w:rPr>
        <w:t xml:space="preserve"> ради </w:t>
      </w:r>
      <w:r w:rsidR="00B21A66" w:rsidRPr="00B21A66">
        <w:rPr>
          <w:rStyle w:val="a4"/>
          <w:color w:val="000000"/>
          <w:sz w:val="28"/>
          <w:szCs w:val="28"/>
          <w:bdr w:val="none" w:sz="0" w:space="0" w:color="auto" w:frame="1"/>
        </w:rPr>
        <w:t>«</w:t>
      </w:r>
      <w:r w:rsidR="00B21A66" w:rsidRPr="00B21A66">
        <w:rPr>
          <w:sz w:val="28"/>
          <w:szCs w:val="28"/>
        </w:rPr>
        <w:t xml:space="preserve">Про </w:t>
      </w:r>
      <w:proofErr w:type="spellStart"/>
      <w:r w:rsidR="00B21A66" w:rsidRPr="00B21A66">
        <w:rPr>
          <w:sz w:val="28"/>
          <w:szCs w:val="28"/>
        </w:rPr>
        <w:t>затвердження</w:t>
      </w:r>
      <w:proofErr w:type="spellEnd"/>
      <w:r w:rsidR="00B21A66" w:rsidRPr="00B21A66">
        <w:rPr>
          <w:sz w:val="28"/>
          <w:szCs w:val="28"/>
        </w:rPr>
        <w:t xml:space="preserve"> </w:t>
      </w:r>
      <w:proofErr w:type="spellStart"/>
      <w:r w:rsidR="00B21A66" w:rsidRPr="00B21A66">
        <w:rPr>
          <w:sz w:val="28"/>
          <w:szCs w:val="28"/>
        </w:rPr>
        <w:t>Програми</w:t>
      </w:r>
      <w:proofErr w:type="spellEnd"/>
      <w:r w:rsidR="00B21A66" w:rsidRPr="00B21A66">
        <w:rPr>
          <w:sz w:val="28"/>
          <w:szCs w:val="28"/>
        </w:rPr>
        <w:t xml:space="preserve"> </w:t>
      </w:r>
      <w:r w:rsidR="00B21A66" w:rsidRPr="00B21A66">
        <w:rPr>
          <w:sz w:val="28"/>
          <w:szCs w:val="28"/>
          <w:lang w:val="uk-UA"/>
        </w:rPr>
        <w:t>оздоровлення та відпочинку дітей Верхньодніпровської міської територіальної громади на 2025-2026 роки</w:t>
      </w:r>
      <w:r w:rsidR="00B21A66" w:rsidRPr="00B21A66">
        <w:rPr>
          <w:rStyle w:val="a4"/>
          <w:color w:val="000000"/>
          <w:sz w:val="28"/>
          <w:szCs w:val="28"/>
          <w:bdr w:val="none" w:sz="0" w:space="0" w:color="auto" w:frame="1"/>
        </w:rPr>
        <w:t>»</w:t>
      </w:r>
    </w:p>
    <w:p w:rsidR="00D32E63" w:rsidRPr="00B21A66" w:rsidRDefault="00D32E63" w:rsidP="00B21A66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  <w:proofErr w:type="spellStart"/>
      <w:proofErr w:type="gram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Соц</w:t>
      </w:r>
      <w:proofErr w:type="gram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іальні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групи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населення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заінтересовані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сторони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, на які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поширюватиметься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дія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рішення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, яке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планується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прийняти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за результатами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електронних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консультацій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громадськістю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:</w:t>
      </w:r>
    </w:p>
    <w:p w:rsidR="00D32E63" w:rsidRPr="005517E8" w:rsidRDefault="00B21A66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proofErr w:type="spellStart"/>
      <w:r>
        <w:rPr>
          <w:sz w:val="28"/>
          <w:szCs w:val="28"/>
        </w:rPr>
        <w:t>іт</w:t>
      </w:r>
      <w:proofErr w:type="spellEnd"/>
      <w:r>
        <w:rPr>
          <w:sz w:val="28"/>
          <w:szCs w:val="28"/>
          <w:lang w:val="uk-UA"/>
        </w:rPr>
        <w:t>и</w:t>
      </w:r>
      <w:r w:rsidRPr="00B21A66">
        <w:rPr>
          <w:sz w:val="28"/>
          <w:szCs w:val="28"/>
          <w:lang w:val="uk-UA"/>
        </w:rPr>
        <w:t xml:space="preserve"> </w:t>
      </w:r>
      <w:proofErr w:type="spellStart"/>
      <w:r w:rsidR="00221A2D" w:rsidRPr="007B3947">
        <w:rPr>
          <w:sz w:val="28"/>
          <w:szCs w:val="28"/>
        </w:rPr>
        <w:t>шкільного</w:t>
      </w:r>
      <w:proofErr w:type="spellEnd"/>
      <w:r w:rsidR="00221A2D" w:rsidRPr="007B3947">
        <w:rPr>
          <w:sz w:val="28"/>
          <w:szCs w:val="28"/>
        </w:rPr>
        <w:t xml:space="preserve"> </w:t>
      </w:r>
      <w:proofErr w:type="spellStart"/>
      <w:r w:rsidR="00221A2D" w:rsidRPr="007B3947">
        <w:rPr>
          <w:sz w:val="28"/>
          <w:szCs w:val="28"/>
        </w:rPr>
        <w:t>віку</w:t>
      </w:r>
      <w:proofErr w:type="spellEnd"/>
      <w:r w:rsidR="00221A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Верхньодніпровської міської територіальної громади</w:t>
      </w:r>
      <w:r w:rsidRPr="007B3947">
        <w:rPr>
          <w:sz w:val="28"/>
          <w:szCs w:val="28"/>
        </w:rPr>
        <w:t xml:space="preserve">, які </w:t>
      </w:r>
      <w:proofErr w:type="spellStart"/>
      <w:r w:rsidRPr="007B3947">
        <w:rPr>
          <w:sz w:val="28"/>
          <w:szCs w:val="28"/>
        </w:rPr>
        <w:t>потребують</w:t>
      </w:r>
      <w:proofErr w:type="spellEnd"/>
      <w:r w:rsidRPr="007B3947">
        <w:rPr>
          <w:sz w:val="28"/>
          <w:szCs w:val="28"/>
        </w:rPr>
        <w:t xml:space="preserve"> </w:t>
      </w:r>
      <w:proofErr w:type="spellStart"/>
      <w:r w:rsidRPr="007B3947">
        <w:rPr>
          <w:sz w:val="28"/>
          <w:szCs w:val="28"/>
        </w:rPr>
        <w:t>особливої</w:t>
      </w:r>
      <w:proofErr w:type="spellEnd"/>
      <w:r w:rsidRPr="007B3947">
        <w:rPr>
          <w:sz w:val="28"/>
          <w:szCs w:val="28"/>
        </w:rPr>
        <w:t xml:space="preserve"> </w:t>
      </w:r>
      <w:proofErr w:type="spellStart"/>
      <w:r w:rsidRPr="007B3947">
        <w:rPr>
          <w:sz w:val="28"/>
          <w:szCs w:val="28"/>
        </w:rPr>
        <w:t>соціальної</w:t>
      </w:r>
      <w:proofErr w:type="spellEnd"/>
      <w:r w:rsidRPr="007B3947">
        <w:rPr>
          <w:sz w:val="28"/>
          <w:szCs w:val="28"/>
        </w:rPr>
        <w:t xml:space="preserve"> уваги та </w:t>
      </w:r>
      <w:proofErr w:type="spellStart"/>
      <w:r w:rsidRPr="007B3947">
        <w:rPr>
          <w:sz w:val="28"/>
          <w:szCs w:val="28"/>
        </w:rPr>
        <w:t>підтримки</w:t>
      </w:r>
      <w:proofErr w:type="spellEnd"/>
      <w:r w:rsidR="00221A2D">
        <w:rPr>
          <w:sz w:val="28"/>
          <w:szCs w:val="28"/>
          <w:lang w:val="uk-UA"/>
        </w:rPr>
        <w:t>.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Можливі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наслідки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проведення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життя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р</w:t>
      </w:r>
      <w:proofErr w:type="gram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ішення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для різних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соціальних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груп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населення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заінтересованих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сторін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:</w:t>
      </w:r>
    </w:p>
    <w:p w:rsidR="00221A2D" w:rsidRPr="00221A2D" w:rsidRDefault="00221A2D" w:rsidP="00221A2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рганізація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повноцінного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оздоровлення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зміцнення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здоров`я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дитячого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Верхньодніпровської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громади шляхом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удосконалення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оздоровлення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, забезпечення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гарантій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щодо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оздоровчих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B3947">
        <w:rPr>
          <w:rFonts w:ascii="Times New Roman" w:hAnsi="Times New Roman" w:cs="Times New Roman"/>
          <w:sz w:val="28"/>
          <w:szCs w:val="28"/>
        </w:rPr>
        <w:t>відпочинкових</w:t>
      </w:r>
      <w:proofErr w:type="spellEnd"/>
      <w:r w:rsidRPr="007B3947">
        <w:rPr>
          <w:rFonts w:ascii="Times New Roman" w:hAnsi="Times New Roman" w:cs="Times New Roman"/>
          <w:sz w:val="28"/>
          <w:szCs w:val="28"/>
        </w:rPr>
        <w:t xml:space="preserve"> послуг.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1A2D">
        <w:rPr>
          <w:rFonts w:ascii="Times New Roman" w:hAnsi="Times New Roman" w:cs="Times New Roman"/>
          <w:sz w:val="28"/>
          <w:szCs w:val="28"/>
          <w:lang w:val="uk-UA"/>
        </w:rPr>
        <w:t>Поліпшення стану здоров`я дітей, відновлення їх життєвих сил, створення умов для продовження виховного процесу та розвитку творчих здібностей шляхом організації оздоровлення та відпочинку дітей протягом року та в період літніх канікул.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Електронна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адреса, строк і форма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подання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пропозицій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зауважень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: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21A66">
        <w:rPr>
          <w:color w:val="000000"/>
          <w:sz w:val="28"/>
          <w:szCs w:val="28"/>
        </w:rPr>
        <w:t>Подання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пропозицій</w:t>
      </w:r>
      <w:proofErr w:type="spellEnd"/>
      <w:r w:rsidRPr="00B21A66">
        <w:rPr>
          <w:color w:val="000000"/>
          <w:sz w:val="28"/>
          <w:szCs w:val="28"/>
        </w:rPr>
        <w:t xml:space="preserve"> та </w:t>
      </w:r>
      <w:proofErr w:type="spellStart"/>
      <w:r w:rsidRPr="00B21A66">
        <w:rPr>
          <w:color w:val="000000"/>
          <w:sz w:val="28"/>
          <w:szCs w:val="28"/>
        </w:rPr>
        <w:t>зауважень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gramStart"/>
      <w:r w:rsidRPr="00B21A66">
        <w:rPr>
          <w:color w:val="000000"/>
          <w:sz w:val="28"/>
          <w:szCs w:val="28"/>
        </w:rPr>
        <w:t>до</w:t>
      </w:r>
      <w:proofErr w:type="gram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проєкту</w:t>
      </w:r>
      <w:proofErr w:type="spellEnd"/>
      <w:r w:rsidRPr="00B21A66">
        <w:rPr>
          <w:color w:val="000000"/>
          <w:sz w:val="28"/>
          <w:szCs w:val="28"/>
        </w:rPr>
        <w:t xml:space="preserve"> на </w:t>
      </w:r>
      <w:proofErr w:type="spellStart"/>
      <w:r w:rsidRPr="00B21A66">
        <w:rPr>
          <w:color w:val="000000"/>
          <w:sz w:val="28"/>
          <w:szCs w:val="28"/>
        </w:rPr>
        <w:t>наступну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електронну</w:t>
      </w:r>
      <w:proofErr w:type="spellEnd"/>
      <w:r w:rsidRPr="00B21A66">
        <w:rPr>
          <w:color w:val="000000"/>
          <w:sz w:val="28"/>
          <w:szCs w:val="28"/>
        </w:rPr>
        <w:t xml:space="preserve"> адресу:</w:t>
      </w:r>
    </w:p>
    <w:p w:rsidR="00D32E63" w:rsidRPr="00B21A66" w:rsidRDefault="00010C2F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4" w:history="1">
        <w:r w:rsidR="00221A2D" w:rsidRPr="00D23146">
          <w:rPr>
            <w:rStyle w:val="a5"/>
            <w:rFonts w:ascii="Helvetica" w:hAnsi="Helvetica"/>
            <w:sz w:val="21"/>
            <w:szCs w:val="21"/>
            <w:shd w:val="clear" w:color="auto" w:fill="FFFFFF"/>
          </w:rPr>
          <w:t>vmr.vspszn@gmail.com</w:t>
        </w:r>
      </w:hyperlink>
      <w:r w:rsidR="00221A2D">
        <w:rPr>
          <w:rFonts w:asciiTheme="minorHAnsi" w:hAnsiTheme="minorHAnsi"/>
          <w:color w:val="222222"/>
          <w:sz w:val="21"/>
          <w:szCs w:val="21"/>
          <w:shd w:val="clear" w:color="auto" w:fill="FFFFFF"/>
          <w:lang w:val="uk-UA"/>
        </w:rPr>
        <w:t xml:space="preserve"> </w:t>
      </w:r>
      <w:r w:rsidR="00D32E63" w:rsidRPr="00B21A66">
        <w:rPr>
          <w:color w:val="000000"/>
          <w:sz w:val="28"/>
          <w:szCs w:val="28"/>
        </w:rPr>
        <w:t xml:space="preserve">Строк </w:t>
      </w:r>
      <w:proofErr w:type="spellStart"/>
      <w:r w:rsidR="00D32E63" w:rsidRPr="00B21A66">
        <w:rPr>
          <w:color w:val="000000"/>
          <w:sz w:val="28"/>
          <w:szCs w:val="28"/>
        </w:rPr>
        <w:t>проведення</w:t>
      </w:r>
      <w:proofErr w:type="spellEnd"/>
      <w:r w:rsidR="00D32E63" w:rsidRPr="00B21A66">
        <w:rPr>
          <w:color w:val="000000"/>
          <w:sz w:val="28"/>
          <w:szCs w:val="28"/>
        </w:rPr>
        <w:t xml:space="preserve"> </w:t>
      </w:r>
      <w:proofErr w:type="spellStart"/>
      <w:r w:rsidR="00D32E63" w:rsidRPr="00B21A66">
        <w:rPr>
          <w:color w:val="000000"/>
          <w:sz w:val="28"/>
          <w:szCs w:val="28"/>
        </w:rPr>
        <w:t>консультацій</w:t>
      </w:r>
      <w:proofErr w:type="spellEnd"/>
      <w:r w:rsidR="00D32E63" w:rsidRPr="00B21A66">
        <w:rPr>
          <w:color w:val="000000"/>
          <w:sz w:val="28"/>
          <w:szCs w:val="28"/>
        </w:rPr>
        <w:t xml:space="preserve"> </w:t>
      </w:r>
      <w:proofErr w:type="spellStart"/>
      <w:r w:rsidR="00D32E63" w:rsidRPr="00B21A66">
        <w:rPr>
          <w:color w:val="000000"/>
          <w:sz w:val="28"/>
          <w:szCs w:val="28"/>
        </w:rPr>
        <w:t>з</w:t>
      </w:r>
      <w:proofErr w:type="spellEnd"/>
      <w:r w:rsidR="00D32E63" w:rsidRPr="00B21A66">
        <w:rPr>
          <w:color w:val="000000"/>
          <w:sz w:val="28"/>
          <w:szCs w:val="28"/>
        </w:rPr>
        <w:t xml:space="preserve"> 06 </w:t>
      </w:r>
      <w:proofErr w:type="gramStart"/>
      <w:r w:rsidR="00D32E63" w:rsidRPr="00B21A66">
        <w:rPr>
          <w:color w:val="000000"/>
          <w:sz w:val="28"/>
          <w:szCs w:val="28"/>
        </w:rPr>
        <w:t>лютого</w:t>
      </w:r>
      <w:proofErr w:type="gramEnd"/>
      <w:r w:rsidR="00D32E63" w:rsidRPr="00B21A66">
        <w:rPr>
          <w:color w:val="000000"/>
          <w:sz w:val="28"/>
          <w:szCs w:val="28"/>
        </w:rPr>
        <w:t xml:space="preserve"> по 19 лютого 2025 року.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lastRenderedPageBreak/>
        <w:t xml:space="preserve">Номер телефону, за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яким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надаються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консультації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питання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,</w:t>
      </w:r>
      <w:r w:rsidR="005517E8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bookmarkStart w:id="0" w:name="_GoBack"/>
      <w:bookmarkEnd w:id="0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що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винесено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обговорення</w:t>
      </w:r>
      <w:proofErr w:type="spellEnd"/>
    </w:p>
    <w:p w:rsidR="00D32E63" w:rsidRPr="00B21A66" w:rsidRDefault="00221A2D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0969760103</w:t>
      </w:r>
      <w:r w:rsidR="00D32E63" w:rsidRPr="00B21A66">
        <w:rPr>
          <w:color w:val="000000"/>
          <w:sz w:val="28"/>
          <w:szCs w:val="28"/>
        </w:rPr>
        <w:t>.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proofErr w:type="gram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Пр</w:t>
      </w:r>
      <w:proofErr w:type="gram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ізвище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ім’я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відповідальної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особи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виконавчого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органу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міської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ради:</w:t>
      </w:r>
    </w:p>
    <w:p w:rsidR="00D32E63" w:rsidRPr="00B21A66" w:rsidRDefault="00221A2D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Алла ЧЕРНИШ</w:t>
      </w:r>
      <w:r w:rsidR="00D32E63" w:rsidRPr="00B21A66">
        <w:rPr>
          <w:color w:val="000000"/>
          <w:sz w:val="28"/>
          <w:szCs w:val="28"/>
        </w:rPr>
        <w:t>.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Строк і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спосіб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оприлюднення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результатів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обговорення</w:t>
      </w:r>
      <w:proofErr w:type="spellEnd"/>
      <w:r w:rsidRPr="00B21A66">
        <w:rPr>
          <w:rStyle w:val="a4"/>
          <w:color w:val="000000"/>
          <w:sz w:val="28"/>
          <w:szCs w:val="28"/>
          <w:bdr w:val="none" w:sz="0" w:space="0" w:color="auto" w:frame="1"/>
        </w:rPr>
        <w:t>:</w:t>
      </w:r>
    </w:p>
    <w:p w:rsidR="00D32E63" w:rsidRPr="00B21A66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21A66">
        <w:rPr>
          <w:color w:val="000000"/>
          <w:sz w:val="28"/>
          <w:szCs w:val="28"/>
        </w:rPr>
        <w:t>Звіт</w:t>
      </w:r>
      <w:proofErr w:type="spellEnd"/>
      <w:r w:rsidRPr="00B21A66">
        <w:rPr>
          <w:color w:val="000000"/>
          <w:sz w:val="28"/>
          <w:szCs w:val="28"/>
        </w:rPr>
        <w:t xml:space="preserve"> за результатами </w:t>
      </w:r>
      <w:proofErr w:type="spellStart"/>
      <w:r w:rsidRPr="00B21A66">
        <w:rPr>
          <w:color w:val="000000"/>
          <w:sz w:val="28"/>
          <w:szCs w:val="28"/>
        </w:rPr>
        <w:t>обговорення</w:t>
      </w:r>
      <w:proofErr w:type="spellEnd"/>
      <w:r w:rsidRPr="00B21A66">
        <w:rPr>
          <w:color w:val="000000"/>
          <w:sz w:val="28"/>
          <w:szCs w:val="28"/>
        </w:rPr>
        <w:t xml:space="preserve"> буде </w:t>
      </w:r>
      <w:proofErr w:type="spellStart"/>
      <w:r w:rsidRPr="00B21A66">
        <w:rPr>
          <w:color w:val="000000"/>
          <w:sz w:val="28"/>
          <w:szCs w:val="28"/>
        </w:rPr>
        <w:t>оприлюднений</w:t>
      </w:r>
      <w:proofErr w:type="spellEnd"/>
      <w:r w:rsidRPr="00B21A66">
        <w:rPr>
          <w:color w:val="000000"/>
          <w:sz w:val="28"/>
          <w:szCs w:val="28"/>
        </w:rPr>
        <w:t xml:space="preserve"> на </w:t>
      </w:r>
      <w:proofErr w:type="spellStart"/>
      <w:r w:rsidRPr="00B21A66">
        <w:rPr>
          <w:color w:val="000000"/>
          <w:sz w:val="28"/>
          <w:szCs w:val="28"/>
        </w:rPr>
        <w:t>офіційному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веб-сайті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Верхньодніпровської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міської</w:t>
      </w:r>
      <w:proofErr w:type="spellEnd"/>
      <w:r w:rsidRPr="00B21A66">
        <w:rPr>
          <w:color w:val="000000"/>
          <w:sz w:val="28"/>
          <w:szCs w:val="28"/>
        </w:rPr>
        <w:t xml:space="preserve"> ради: </w:t>
      </w:r>
      <w:hyperlink r:id="rId5" w:history="1">
        <w:r w:rsidRPr="00B21A66">
          <w:rPr>
            <w:rStyle w:val="a5"/>
            <w:color w:val="2D5CA6"/>
            <w:sz w:val="28"/>
            <w:szCs w:val="28"/>
            <w:bdr w:val="none" w:sz="0" w:space="0" w:color="auto" w:frame="1"/>
          </w:rPr>
          <w:t>https://vdn.otg.dp.gov.ua</w:t>
        </w:r>
      </w:hyperlink>
      <w:r w:rsidRPr="00B21A66">
        <w:rPr>
          <w:color w:val="000000"/>
          <w:sz w:val="28"/>
          <w:szCs w:val="28"/>
        </w:rPr>
        <w:t xml:space="preserve"> у </w:t>
      </w:r>
      <w:proofErr w:type="spellStart"/>
      <w:r w:rsidRPr="00B21A66">
        <w:rPr>
          <w:color w:val="000000"/>
          <w:sz w:val="28"/>
          <w:szCs w:val="28"/>
        </w:rPr>
        <w:t>рубриці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Електронна</w:t>
      </w:r>
      <w:proofErr w:type="spellEnd"/>
      <w:r w:rsidRPr="00B21A66">
        <w:rPr>
          <w:color w:val="000000"/>
          <w:sz w:val="28"/>
          <w:szCs w:val="28"/>
        </w:rPr>
        <w:t xml:space="preserve"> </w:t>
      </w:r>
      <w:proofErr w:type="spellStart"/>
      <w:r w:rsidRPr="00B21A66">
        <w:rPr>
          <w:color w:val="000000"/>
          <w:sz w:val="28"/>
          <w:szCs w:val="28"/>
        </w:rPr>
        <w:t>демократія</w:t>
      </w:r>
      <w:proofErr w:type="spellEnd"/>
      <w:r w:rsidRPr="00B21A66">
        <w:rPr>
          <w:color w:val="000000"/>
          <w:sz w:val="28"/>
          <w:szCs w:val="28"/>
        </w:rPr>
        <w:t xml:space="preserve"> - Е-DEM  </w:t>
      </w:r>
      <w:r w:rsidR="00EF45F3">
        <w:rPr>
          <w:color w:val="000000"/>
          <w:sz w:val="28"/>
          <w:szCs w:val="28"/>
          <w:lang w:val="uk-UA"/>
        </w:rPr>
        <w:t>Електронні к</w:t>
      </w:r>
      <w:proofErr w:type="spellStart"/>
      <w:r w:rsidRPr="00B21A66">
        <w:rPr>
          <w:color w:val="000000"/>
          <w:sz w:val="28"/>
          <w:szCs w:val="28"/>
        </w:rPr>
        <w:t>онсультації</w:t>
      </w:r>
      <w:proofErr w:type="spellEnd"/>
      <w:r w:rsidRPr="00B21A66">
        <w:rPr>
          <w:color w:val="000000"/>
          <w:sz w:val="28"/>
          <w:szCs w:val="28"/>
        </w:rPr>
        <w:t>.</w:t>
      </w:r>
    </w:p>
    <w:p w:rsidR="008F4BB1" w:rsidRPr="00B21A66" w:rsidRDefault="008F4BB1">
      <w:pPr>
        <w:rPr>
          <w:rFonts w:ascii="Times New Roman" w:hAnsi="Times New Roman" w:cs="Times New Roman"/>
          <w:sz w:val="28"/>
          <w:szCs w:val="28"/>
        </w:rPr>
      </w:pPr>
    </w:p>
    <w:sectPr w:rsidR="008F4BB1" w:rsidRPr="00B21A66" w:rsidSect="0001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C02"/>
    <w:rsid w:val="00010C2F"/>
    <w:rsid w:val="00221A2D"/>
    <w:rsid w:val="005517E8"/>
    <w:rsid w:val="008F4BB1"/>
    <w:rsid w:val="00B21A66"/>
    <w:rsid w:val="00D32E63"/>
    <w:rsid w:val="00EE5C02"/>
    <w:rsid w:val="00EF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2E63"/>
    <w:rPr>
      <w:b/>
      <w:bCs/>
    </w:rPr>
  </w:style>
  <w:style w:type="character" w:styleId="a5">
    <w:name w:val="Hyperlink"/>
    <w:basedOn w:val="a0"/>
    <w:uiPriority w:val="99"/>
    <w:unhideWhenUsed/>
    <w:rsid w:val="00D32E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2E63"/>
    <w:rPr>
      <w:b/>
      <w:bCs/>
    </w:rPr>
  </w:style>
  <w:style w:type="character" w:styleId="a5">
    <w:name w:val="Hyperlink"/>
    <w:basedOn w:val="a0"/>
    <w:uiPriority w:val="99"/>
    <w:unhideWhenUsed/>
    <w:rsid w:val="00D32E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dn.otg.dp.gov.ua/" TargetMode="External"/><Relationship Id="rId4" Type="http://schemas.openxmlformats.org/officeDocument/2006/relationships/hyperlink" Target="mailto:vmr.vspszn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</cp:lastModifiedBy>
  <cp:revision>3</cp:revision>
  <dcterms:created xsi:type="dcterms:W3CDTF">2025-02-06T14:39:00Z</dcterms:created>
  <dcterms:modified xsi:type="dcterms:W3CDTF">2025-02-06T14:48:00Z</dcterms:modified>
</cp:coreProperties>
</file>